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1980"/>
        <w:gridCol w:w="2070"/>
        <w:gridCol w:w="2340"/>
        <w:gridCol w:w="2700"/>
      </w:tblGrid>
      <w:tr w:rsidR="00862D7F" w:rsidRPr="001525F5" w:rsidTr="001525F5">
        <w:tc>
          <w:tcPr>
            <w:tcW w:w="1620" w:type="dxa"/>
            <w:shd w:val="clear" w:color="auto" w:fill="0082B7" w:themeFill="text2"/>
          </w:tcPr>
          <w:p w:rsidR="00862D7F" w:rsidRPr="001525F5" w:rsidRDefault="008822FB" w:rsidP="00862D7F">
            <w:pPr>
              <w:rPr>
                <w:b/>
                <w:color w:val="FFFFFF" w:themeColor="background1"/>
              </w:rPr>
            </w:pPr>
            <w:r w:rsidRPr="001525F5">
              <w:rPr>
                <w:b/>
                <w:color w:val="FFFFFF" w:themeColor="background1"/>
              </w:rPr>
              <w:t>Nom</w:t>
            </w:r>
          </w:p>
        </w:tc>
        <w:tc>
          <w:tcPr>
            <w:tcW w:w="1980" w:type="dxa"/>
            <w:shd w:val="clear" w:color="auto" w:fill="0082B7" w:themeFill="text2"/>
          </w:tcPr>
          <w:p w:rsidR="00862D7F" w:rsidRPr="001525F5" w:rsidRDefault="009976E5" w:rsidP="00862D7F">
            <w:pPr>
              <w:rPr>
                <w:b/>
                <w:color w:val="FFFFFF" w:themeColor="background1"/>
              </w:rPr>
            </w:pPr>
            <w:proofErr w:type="spellStart"/>
            <w:r w:rsidRPr="001525F5">
              <w:rPr>
                <w:b/>
                <w:color w:val="FFFFFF" w:themeColor="background1"/>
              </w:rPr>
              <w:t>Préférences</w:t>
            </w:r>
            <w:proofErr w:type="spellEnd"/>
            <w:r w:rsidRPr="001525F5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1525F5">
              <w:rPr>
                <w:b/>
                <w:color w:val="FFFFFF" w:themeColor="background1"/>
              </w:rPr>
              <w:t>couleurs</w:t>
            </w:r>
            <w:proofErr w:type="spellEnd"/>
          </w:p>
        </w:tc>
        <w:tc>
          <w:tcPr>
            <w:tcW w:w="2070" w:type="dxa"/>
            <w:shd w:val="clear" w:color="auto" w:fill="0082B7" w:themeFill="text2"/>
          </w:tcPr>
          <w:p w:rsidR="00862D7F" w:rsidRPr="001525F5" w:rsidRDefault="009976E5" w:rsidP="00862D7F">
            <w:pPr>
              <w:rPr>
                <w:b/>
                <w:color w:val="FFFFFF" w:themeColor="background1"/>
              </w:rPr>
            </w:pPr>
            <w:proofErr w:type="spellStart"/>
            <w:r w:rsidRPr="001525F5">
              <w:rPr>
                <w:b/>
                <w:color w:val="FFFFFF" w:themeColor="background1"/>
                <w:szCs w:val="20"/>
              </w:rPr>
              <w:t>Valeur</w:t>
            </w:r>
            <w:proofErr w:type="spellEnd"/>
            <w:r w:rsidRPr="001525F5">
              <w:rPr>
                <w:b/>
                <w:color w:val="FFFFFF" w:themeColor="background1"/>
                <w:szCs w:val="20"/>
              </w:rPr>
              <w:t xml:space="preserve"> pour </w:t>
            </w:r>
            <w:proofErr w:type="spellStart"/>
            <w:r w:rsidRPr="001525F5">
              <w:rPr>
                <w:b/>
                <w:color w:val="FFFFFF" w:themeColor="background1"/>
                <w:szCs w:val="20"/>
              </w:rPr>
              <w:t>l’Equipe</w:t>
            </w:r>
            <w:proofErr w:type="spellEnd"/>
          </w:p>
        </w:tc>
        <w:tc>
          <w:tcPr>
            <w:tcW w:w="2340" w:type="dxa"/>
            <w:shd w:val="clear" w:color="auto" w:fill="0082B7" w:themeFill="text2"/>
          </w:tcPr>
          <w:p w:rsidR="00862D7F" w:rsidRPr="001525F5" w:rsidRDefault="009976E5" w:rsidP="00862D7F">
            <w:pPr>
              <w:rPr>
                <w:b/>
                <w:color w:val="FFFFFF" w:themeColor="background1"/>
                <w:lang w:val="fr-FR"/>
              </w:rPr>
            </w:pPr>
            <w:r w:rsidRPr="001525F5">
              <w:rPr>
                <w:b/>
                <w:color w:val="FFFFFF" w:themeColor="background1"/>
                <w:szCs w:val="20"/>
                <w:lang w:val="fr-FR"/>
              </w:rPr>
              <w:t>A faire dans la communication</w:t>
            </w:r>
          </w:p>
        </w:tc>
        <w:tc>
          <w:tcPr>
            <w:tcW w:w="2700" w:type="dxa"/>
            <w:shd w:val="clear" w:color="auto" w:fill="0082B7" w:themeFill="text2"/>
          </w:tcPr>
          <w:p w:rsidR="00862D7F" w:rsidRPr="001525F5" w:rsidRDefault="009976E5" w:rsidP="00862D7F">
            <w:pPr>
              <w:rPr>
                <w:b/>
                <w:color w:val="FFFFFF" w:themeColor="background1"/>
                <w:lang w:val="fr-FR"/>
              </w:rPr>
            </w:pPr>
            <w:r w:rsidRPr="001525F5">
              <w:rPr>
                <w:b/>
                <w:bCs/>
                <w:color w:val="FFFFFF" w:themeColor="background1"/>
                <w:szCs w:val="20"/>
                <w:lang w:val="fr-FR"/>
              </w:rPr>
              <w:t>A éviter dans la communication</w:t>
            </w: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  <w:tr w:rsidR="00862D7F" w:rsidRPr="001525F5" w:rsidTr="000E5013">
        <w:tc>
          <w:tcPr>
            <w:tcW w:w="162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07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34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862D7F" w:rsidRPr="001525F5" w:rsidRDefault="00862D7F" w:rsidP="00862D7F">
            <w:pPr>
              <w:rPr>
                <w:lang w:val="fr-FR"/>
              </w:rPr>
            </w:pPr>
          </w:p>
        </w:tc>
      </w:tr>
    </w:tbl>
    <w:p w:rsidR="00862D7F" w:rsidRPr="001525F5" w:rsidRDefault="00862D7F" w:rsidP="00862D7F">
      <w:pPr>
        <w:rPr>
          <w:lang w:val="fr-FR"/>
        </w:rPr>
      </w:pPr>
    </w:p>
    <w:p w:rsidR="00C90A4D" w:rsidRDefault="00C90A4D" w:rsidP="00C90A4D">
      <w:r>
        <w:t>.</w:t>
      </w:r>
    </w:p>
    <w:p w:rsidR="00C90A4D" w:rsidRDefault="00C90A4D" w:rsidP="00C90A4D">
      <w:r>
        <w:t xml:space="preserve"> </w:t>
      </w:r>
    </w:p>
    <w:p w:rsidR="00231E5A" w:rsidRPr="007B30EF" w:rsidRDefault="00231E5A" w:rsidP="007B30EF"/>
    <w:sectPr w:rsidR="00231E5A" w:rsidRPr="007B30EF" w:rsidSect="00890DB9">
      <w:headerReference w:type="default" r:id="rId12"/>
      <w:footerReference w:type="default" r:id="rId13"/>
      <w:pgSz w:w="11906" w:h="16838" w:code="9"/>
      <w:pgMar w:top="2552" w:right="567" w:bottom="2127" w:left="567" w:header="567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2E" w:rsidRDefault="0037622E" w:rsidP="00140BB7">
      <w:r>
        <w:separator/>
      </w:r>
    </w:p>
  </w:endnote>
  <w:endnote w:type="continuationSeparator" w:id="0">
    <w:p w:rsidR="0037622E" w:rsidRDefault="0037622E" w:rsidP="0014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8007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DB9" w:rsidRDefault="00890DB9">
        <w:pPr>
          <w:pStyle w:val="Footer"/>
          <w:jc w:val="center"/>
          <w:rPr>
            <w:sz w:val="12"/>
            <w:szCs w:val="12"/>
          </w:rPr>
        </w:pPr>
      </w:p>
      <w:p w:rsidR="00890DB9" w:rsidRDefault="00890DB9">
        <w:pPr>
          <w:pStyle w:val="Footer"/>
          <w:jc w:val="center"/>
          <w:rPr>
            <w:sz w:val="12"/>
            <w:szCs w:val="12"/>
          </w:rPr>
        </w:pPr>
        <w:r w:rsidRPr="00890DB9">
          <w:rPr>
            <w:noProof/>
            <w:sz w:val="12"/>
            <w:szCs w:val="12"/>
            <w:lang w:eastAsia="en-GB"/>
          </w:rPr>
          <w:drawing>
            <wp:anchor distT="0" distB="0" distL="114300" distR="114300" simplePos="0" relativeHeight="251671552" behindDoc="1" locked="0" layoutInCell="1" allowOverlap="1" wp14:anchorId="7964EA07" wp14:editId="2F7302E8">
              <wp:simplePos x="0" y="0"/>
              <wp:positionH relativeFrom="margin">
                <wp:posOffset>-63500</wp:posOffset>
              </wp:positionH>
              <wp:positionV relativeFrom="paragraph">
                <wp:posOffset>66040</wp:posOffset>
              </wp:positionV>
              <wp:extent cx="6839585" cy="75565"/>
              <wp:effectExtent l="0" t="0" r="0" b="635"/>
              <wp:wrapNone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 template footer_v2-01.png"/>
                      <pic:cNvPicPr preferRelativeResize="0"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9585" cy="75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90DB9" w:rsidRDefault="00890DB9">
        <w:pPr>
          <w:pStyle w:val="Footer"/>
          <w:jc w:val="center"/>
          <w:rPr>
            <w:sz w:val="12"/>
            <w:szCs w:val="12"/>
          </w:rPr>
        </w:pPr>
        <w:r w:rsidRPr="00890DB9">
          <w:rPr>
            <w:noProof/>
            <w:sz w:val="12"/>
            <w:szCs w:val="12"/>
            <w:lang w:eastAsia="en-GB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A435B91" wp14:editId="351CA8FC">
                  <wp:simplePos x="0" y="0"/>
                  <wp:positionH relativeFrom="column">
                    <wp:posOffset>3384868</wp:posOffset>
                  </wp:positionH>
                  <wp:positionV relativeFrom="paragraph">
                    <wp:posOffset>38100</wp:posOffset>
                  </wp:positionV>
                  <wp:extent cx="3492500" cy="1403985"/>
                  <wp:effectExtent l="0" t="0" r="0" b="127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250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B9" w:rsidRPr="006D6F8E" w:rsidRDefault="00890DB9" w:rsidP="00890DB9">
                              <w:pPr>
                                <w:pStyle w:val="Footer"/>
                                <w:jc w:val="right"/>
                                <w:rPr>
                                  <w:b/>
                                  <w:color w:val="0082B7" w:themeColor="text2"/>
                                </w:rPr>
                              </w:pPr>
                              <w:r w:rsidRPr="006D6F8E">
                                <w:rPr>
                                  <w:color w:val="0082B7" w:themeColor="text2"/>
                                </w:rPr>
                                <w:t>www.insights.com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6.55pt;margin-top:3pt;width:2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" filled="f" stroked="f">
                  <v:textbox style="mso-fit-shape-to-text:t">
                    <w:txbxContent>
                      <w:p w:rsidR="00890DB9" w:rsidRPr="006D6F8E" w:rsidRDefault="00890DB9" w:rsidP="00890DB9">
                        <w:pPr>
                          <w:pStyle w:val="Footer"/>
                          <w:jc w:val="right"/>
                          <w:rPr>
                            <w:b/>
                            <w:color w:val="0082B7" w:themeColor="text2"/>
                          </w:rPr>
                        </w:pPr>
                        <w:r w:rsidRPr="006D6F8E">
                          <w:rPr>
                            <w:color w:val="0082B7" w:themeColor="text2"/>
                          </w:rPr>
                          <w:t>www.insights.com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90DB9">
          <w:rPr>
            <w:noProof/>
            <w:sz w:val="12"/>
            <w:szCs w:val="12"/>
            <w:lang w:eastAsia="en-GB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78BA730" wp14:editId="33999589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76200</wp:posOffset>
                  </wp:positionV>
                  <wp:extent cx="3492500" cy="1403985"/>
                  <wp:effectExtent l="0" t="0" r="0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250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DB9" w:rsidRPr="005A5B04" w:rsidRDefault="00890DB9" w:rsidP="00890DB9">
                              <w:pPr>
                                <w:pStyle w:val="Header"/>
                                <w:rPr>
                                  <w:sz w:val="12"/>
                                </w:rPr>
                              </w:pPr>
                              <w:proofErr w:type="gramStart"/>
                              <w:r w:rsidRPr="005A5B04">
                                <w:rPr>
                                  <w:sz w:val="12"/>
                                </w:rPr>
                                <w:t xml:space="preserve">© </w:t>
                              </w:r>
                              <w:r w:rsidR="00ED73FA">
                                <w:rPr>
                                  <w:sz w:val="12"/>
                                </w:rPr>
                                <w:t>The Insights Group Ltd, 2017</w:t>
                              </w:r>
                              <w:r w:rsidRPr="005A5B04">
                                <w:rPr>
                                  <w:sz w:val="12"/>
                                </w:rPr>
                                <w:t>.</w:t>
                              </w:r>
                              <w:proofErr w:type="gramEnd"/>
                              <w:r w:rsidRPr="005A5B04"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525F5">
                                <w:rPr>
                                  <w:sz w:val="12"/>
                                </w:rPr>
                                <w:t>Tous</w:t>
                              </w:r>
                              <w:proofErr w:type="spellEnd"/>
                              <w:r w:rsidR="001525F5">
                                <w:rPr>
                                  <w:sz w:val="12"/>
                                </w:rPr>
                                <w:t xml:space="preserve"> droits </w:t>
                              </w:r>
                              <w:proofErr w:type="spellStart"/>
                              <w:r w:rsidR="001525F5">
                                <w:rPr>
                                  <w:sz w:val="12"/>
                                </w:rPr>
                                <w:t>réservés</w:t>
                              </w:r>
                              <w:proofErr w:type="spellEnd"/>
                              <w:r w:rsidRPr="005A5B04">
                                <w:rPr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11.5pt;margin-top:6pt;width:2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" filled="f" stroked="f">
                  <v:textbox style="mso-fit-shape-to-text:t">
                    <w:txbxContent>
                      <w:p w:rsidR="00890DB9" w:rsidRPr="005A5B04" w:rsidRDefault="00890DB9" w:rsidP="00890DB9">
                        <w:pPr>
                          <w:pStyle w:val="Header"/>
                          <w:rPr>
                            <w:sz w:val="12"/>
                          </w:rPr>
                        </w:pPr>
                        <w:proofErr w:type="gramStart"/>
                        <w:r w:rsidRPr="005A5B04">
                          <w:rPr>
                            <w:sz w:val="12"/>
                          </w:rPr>
                          <w:t xml:space="preserve">© </w:t>
                        </w:r>
                        <w:r w:rsidR="00ED73FA">
                          <w:rPr>
                            <w:sz w:val="12"/>
                          </w:rPr>
                          <w:t>The Insights Group Ltd, 2017</w:t>
                        </w:r>
                        <w:r w:rsidRPr="005A5B04">
                          <w:rPr>
                            <w:sz w:val="12"/>
                          </w:rPr>
                          <w:t>.</w:t>
                        </w:r>
                        <w:proofErr w:type="gramEnd"/>
                        <w:r w:rsidRPr="005A5B04"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 w:rsidR="001525F5">
                          <w:rPr>
                            <w:sz w:val="12"/>
                          </w:rPr>
                          <w:t>Tous</w:t>
                        </w:r>
                        <w:proofErr w:type="spellEnd"/>
                        <w:r w:rsidR="001525F5">
                          <w:rPr>
                            <w:sz w:val="12"/>
                          </w:rPr>
                          <w:t xml:space="preserve"> droits </w:t>
                        </w:r>
                        <w:proofErr w:type="spellStart"/>
                        <w:r w:rsidR="001525F5">
                          <w:rPr>
                            <w:sz w:val="12"/>
                          </w:rPr>
                          <w:t>réservés</w:t>
                        </w:r>
                        <w:proofErr w:type="spellEnd"/>
                        <w:r w:rsidRPr="005A5B04">
                          <w:rPr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890DB9" w:rsidRDefault="00890DB9">
        <w:pPr>
          <w:pStyle w:val="Footer"/>
          <w:jc w:val="center"/>
          <w:rPr>
            <w:noProof/>
            <w:sz w:val="12"/>
            <w:szCs w:val="12"/>
          </w:rPr>
        </w:pPr>
        <w:r w:rsidRPr="00890DB9">
          <w:rPr>
            <w:sz w:val="12"/>
            <w:szCs w:val="12"/>
          </w:rPr>
          <w:fldChar w:fldCharType="begin"/>
        </w:r>
        <w:r w:rsidRPr="00890DB9">
          <w:rPr>
            <w:sz w:val="12"/>
            <w:szCs w:val="12"/>
          </w:rPr>
          <w:instrText xml:space="preserve"> PAGE   \* MERGEFORMAT </w:instrText>
        </w:r>
        <w:r w:rsidRPr="00890DB9">
          <w:rPr>
            <w:sz w:val="12"/>
            <w:szCs w:val="12"/>
          </w:rPr>
          <w:fldChar w:fldCharType="separate"/>
        </w:r>
        <w:r w:rsidR="001525F5">
          <w:rPr>
            <w:noProof/>
            <w:sz w:val="12"/>
            <w:szCs w:val="12"/>
          </w:rPr>
          <w:t>1</w:t>
        </w:r>
        <w:r w:rsidRPr="00890DB9">
          <w:rPr>
            <w:noProof/>
            <w:sz w:val="12"/>
            <w:szCs w:val="12"/>
          </w:rPr>
          <w:fldChar w:fldCharType="end"/>
        </w:r>
      </w:p>
      <w:p w:rsidR="00890DB9" w:rsidRPr="00890DB9" w:rsidRDefault="0037622E">
        <w:pPr>
          <w:pStyle w:val="Footer"/>
          <w:jc w:val="center"/>
          <w:rPr>
            <w:sz w:val="12"/>
            <w:szCs w:val="12"/>
          </w:rPr>
        </w:pPr>
      </w:p>
    </w:sdtContent>
  </w:sdt>
  <w:p w:rsidR="008D0E22" w:rsidRDefault="008D0E22" w:rsidP="00140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2E" w:rsidRDefault="0037622E" w:rsidP="00140BB7">
      <w:r>
        <w:separator/>
      </w:r>
    </w:p>
  </w:footnote>
  <w:footnote w:type="continuationSeparator" w:id="0">
    <w:p w:rsidR="0037622E" w:rsidRDefault="0037622E" w:rsidP="0014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EF" w:rsidRPr="002A1D73" w:rsidRDefault="007B30EF" w:rsidP="00C90A4D">
    <w:pPr>
      <w:pStyle w:val="HeaderTitle"/>
      <w:ind w:left="-284"/>
      <w:rPr>
        <w:b w:val="0"/>
        <w:sz w:val="28"/>
        <w:szCs w:val="28"/>
      </w:rPr>
    </w:pPr>
  </w:p>
  <w:p w:rsidR="007B30EF" w:rsidRPr="002A1D73" w:rsidRDefault="007B30EF" w:rsidP="00C90A4D">
    <w:pPr>
      <w:pStyle w:val="HeaderTitle"/>
      <w:ind w:left="-284"/>
      <w:rPr>
        <w:b w:val="0"/>
        <w:sz w:val="28"/>
        <w:szCs w:val="28"/>
      </w:rPr>
    </w:pPr>
    <w:r w:rsidRPr="002A1D73">
      <w:rPr>
        <w:noProof/>
        <w:sz w:val="28"/>
        <w:szCs w:val="28"/>
        <w:lang w:eastAsia="en-GB"/>
      </w:rPr>
      <w:drawing>
        <wp:anchor distT="0" distB="0" distL="114300" distR="114300" simplePos="0" relativeHeight="251667456" behindDoc="1" locked="0" layoutInCell="1" allowOverlap="1" wp14:anchorId="4B3B2ED1" wp14:editId="387FE9EF">
          <wp:simplePos x="0" y="0"/>
          <wp:positionH relativeFrom="margin">
            <wp:align>center</wp:align>
          </wp:positionH>
          <wp:positionV relativeFrom="paragraph">
            <wp:posOffset>110754</wp:posOffset>
          </wp:positionV>
          <wp:extent cx="6832600" cy="59372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header_v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E22" w:rsidRPr="001525F5" w:rsidRDefault="008822FB" w:rsidP="001525F5">
    <w:pPr>
      <w:spacing w:after="0" w:line="240" w:lineRule="auto"/>
      <w:ind w:left="142"/>
      <w:rPr>
        <w:lang w:val="fr-FR"/>
      </w:rPr>
    </w:pPr>
    <w:r w:rsidRPr="008822FB">
      <w:rPr>
        <w:color w:val="FFFFFF" w:themeColor="background1"/>
        <w:sz w:val="28"/>
        <w:szCs w:val="28"/>
        <w:lang w:val="fr-FR"/>
      </w:rPr>
      <w:t>Stratégies de communication</w:t>
    </w:r>
    <w:r w:rsidRPr="008822FB">
      <w:rPr>
        <w:color w:val="FFFFFF" w:themeColor="background1"/>
        <w:sz w:val="28"/>
        <w:szCs w:val="28"/>
        <w:lang w:val="fr-FR"/>
      </w:rPr>
      <w:br/>
    </w:r>
    <w:r w:rsidRPr="001525F5">
      <w:rPr>
        <w:color w:val="FFFFFF" w:themeColor="background1"/>
        <w:sz w:val="28"/>
        <w:szCs w:val="28"/>
        <w:lang w:val="fr-FR"/>
      </w:rPr>
      <w:t>Entreprise – Equipe – XX.XX.XX</w:t>
    </w:r>
    <w:r w:rsidRPr="008822FB">
      <w:rPr>
        <w:color w:val="FFFFFF" w:themeColor="background1"/>
        <w:sz w:val="28"/>
        <w:szCs w:val="28"/>
        <w:lang w:val="fr-F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16D6"/>
    <w:multiLevelType w:val="hybridMultilevel"/>
    <w:tmpl w:val="28B057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11"/>
    <w:rsid w:val="0000556E"/>
    <w:rsid w:val="00061768"/>
    <w:rsid w:val="0007445C"/>
    <w:rsid w:val="000E5013"/>
    <w:rsid w:val="00140BB7"/>
    <w:rsid w:val="00146DB8"/>
    <w:rsid w:val="001525F5"/>
    <w:rsid w:val="00166224"/>
    <w:rsid w:val="00184511"/>
    <w:rsid w:val="00223656"/>
    <w:rsid w:val="00231E5A"/>
    <w:rsid w:val="002A1D73"/>
    <w:rsid w:val="002C0E41"/>
    <w:rsid w:val="002C3FA2"/>
    <w:rsid w:val="002C7B31"/>
    <w:rsid w:val="0030721F"/>
    <w:rsid w:val="00346E90"/>
    <w:rsid w:val="0037622E"/>
    <w:rsid w:val="0046261E"/>
    <w:rsid w:val="00485A9D"/>
    <w:rsid w:val="004C5C36"/>
    <w:rsid w:val="005415A7"/>
    <w:rsid w:val="0054166D"/>
    <w:rsid w:val="00577777"/>
    <w:rsid w:val="005A3E52"/>
    <w:rsid w:val="005A5B04"/>
    <w:rsid w:val="0063487F"/>
    <w:rsid w:val="006D6F8E"/>
    <w:rsid w:val="00733CF9"/>
    <w:rsid w:val="007B30EF"/>
    <w:rsid w:val="007B3536"/>
    <w:rsid w:val="00811A0C"/>
    <w:rsid w:val="00842B53"/>
    <w:rsid w:val="00862D7F"/>
    <w:rsid w:val="008822FB"/>
    <w:rsid w:val="008857E4"/>
    <w:rsid w:val="00890DB9"/>
    <w:rsid w:val="008B6928"/>
    <w:rsid w:val="008B7858"/>
    <w:rsid w:val="008D0E22"/>
    <w:rsid w:val="008D4B90"/>
    <w:rsid w:val="009145D3"/>
    <w:rsid w:val="00914A7E"/>
    <w:rsid w:val="009976E5"/>
    <w:rsid w:val="00A66961"/>
    <w:rsid w:val="00A77F79"/>
    <w:rsid w:val="00AA1FA0"/>
    <w:rsid w:val="00AB1773"/>
    <w:rsid w:val="00AC1D2F"/>
    <w:rsid w:val="00B52ACF"/>
    <w:rsid w:val="00BB01BB"/>
    <w:rsid w:val="00BC0618"/>
    <w:rsid w:val="00BD49E1"/>
    <w:rsid w:val="00BE02B4"/>
    <w:rsid w:val="00C51C56"/>
    <w:rsid w:val="00C90A4D"/>
    <w:rsid w:val="00CA0B26"/>
    <w:rsid w:val="00D512D7"/>
    <w:rsid w:val="00DA1ADF"/>
    <w:rsid w:val="00DD4DF1"/>
    <w:rsid w:val="00DF0B0B"/>
    <w:rsid w:val="00E3796A"/>
    <w:rsid w:val="00E45D2D"/>
    <w:rsid w:val="00E64F0E"/>
    <w:rsid w:val="00E64F48"/>
    <w:rsid w:val="00EC5DDC"/>
    <w:rsid w:val="00ED73FA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146DB8"/>
    <w:pPr>
      <w:spacing w:after="60" w:line="300" w:lineRule="auto"/>
    </w:pPr>
    <w:rPr>
      <w:rFonts w:ascii="Arial" w:hAnsi="Arial" w:cs="Arial"/>
      <w:color w:val="58585A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DB8"/>
    <w:pPr>
      <w:keepNext/>
      <w:keepLines/>
      <w:outlineLvl w:val="0"/>
    </w:pPr>
    <w:rPr>
      <w:rFonts w:eastAsiaTheme="majorEastAsia"/>
      <w:bCs/>
      <w:color w:val="0082B7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46DB8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11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2B7" w:themeColor="accent1"/>
      <w14:textFill>
        <w14:solidFill>
          <w14:schemeClr w14:val="accent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2B7" w:themeColor="accent1"/>
      <w14:textFill>
        <w14:solidFill>
          <w14:schemeClr w14:val="accent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22"/>
  </w:style>
  <w:style w:type="paragraph" w:styleId="Footer">
    <w:name w:val="footer"/>
    <w:basedOn w:val="Normal"/>
    <w:link w:val="FooterChar"/>
    <w:uiPriority w:val="99"/>
    <w:unhideWhenUsed/>
    <w:rsid w:val="008D0E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22"/>
  </w:style>
  <w:style w:type="paragraph" w:styleId="BalloonText">
    <w:name w:val="Balloon Text"/>
    <w:basedOn w:val="Normal"/>
    <w:link w:val="BalloonTextChar"/>
    <w:uiPriority w:val="99"/>
    <w:semiHidden/>
    <w:unhideWhenUsed/>
    <w:rsid w:val="008D0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DB8"/>
    <w:rPr>
      <w:rFonts w:ascii="Arial" w:eastAsiaTheme="majorEastAsia" w:hAnsi="Arial" w:cs="Arial"/>
      <w:bCs/>
      <w:color w:val="0082B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DB8"/>
    <w:rPr>
      <w:rFonts w:ascii="Arial" w:eastAsiaTheme="majorEastAsia" w:hAnsi="Arial" w:cs="Arial"/>
      <w:bCs/>
      <w:color w:val="0082B7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1A0C"/>
    <w:rPr>
      <w:rFonts w:asciiTheme="majorHAnsi" w:eastAsiaTheme="majorEastAsia" w:hAnsiTheme="majorHAnsi" w:cstheme="majorBidi"/>
      <w:b/>
      <w:bCs/>
      <w:color w:val="2AC1FF" w:themeColor="accent1" w:themeTint="A6"/>
      <w:sz w:val="20"/>
    </w:rPr>
  </w:style>
  <w:style w:type="character" w:styleId="Strong">
    <w:name w:val="Strong"/>
    <w:basedOn w:val="DefaultParagraphFont"/>
    <w:uiPriority w:val="22"/>
    <w:rsid w:val="00811A0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11A0C"/>
    <w:rPr>
      <w:rFonts w:asciiTheme="majorHAnsi" w:eastAsiaTheme="majorEastAsia" w:hAnsiTheme="majorHAnsi" w:cstheme="majorBidi"/>
      <w:b/>
      <w:bCs/>
      <w:i/>
      <w:iCs/>
      <w:color w:val="2AC1FF" w:themeColor="accent1" w:themeTint="A6"/>
      <w:sz w:val="20"/>
    </w:rPr>
  </w:style>
  <w:style w:type="paragraph" w:customStyle="1" w:styleId="HeaderTitle">
    <w:name w:val="Header Title"/>
    <w:basedOn w:val="Normal"/>
    <w:link w:val="HeaderTitleChar"/>
    <w:rsid w:val="0007445C"/>
    <w:pPr>
      <w:spacing w:line="240" w:lineRule="auto"/>
    </w:pPr>
    <w:rPr>
      <w:b/>
      <w:color w:val="FFFFFF" w:themeColor="background1" w:themeTint="A6"/>
      <w:sz w:val="36"/>
    </w:rPr>
  </w:style>
  <w:style w:type="paragraph" w:customStyle="1" w:styleId="FooterWebsite">
    <w:name w:val="Footer Website"/>
    <w:basedOn w:val="Normal"/>
    <w:link w:val="FooterWebsiteChar"/>
    <w:rsid w:val="008D4B90"/>
    <w:pPr>
      <w:ind w:right="-65"/>
      <w:jc w:val="right"/>
    </w:pPr>
    <w:rPr>
      <w:b/>
      <w:color w:val="0082B7"/>
    </w:rPr>
  </w:style>
  <w:style w:type="character" w:customStyle="1" w:styleId="HeaderTitleChar">
    <w:name w:val="Header Title Char"/>
    <w:basedOn w:val="DefaultParagraphFont"/>
    <w:link w:val="HeaderTitle"/>
    <w:rsid w:val="0007445C"/>
    <w:rPr>
      <w:rFonts w:ascii="Arial" w:hAnsi="Arial" w:cs="Arial"/>
      <w:b/>
      <w:color w:val="FFFFFF" w:themeColor="background1"/>
      <w:sz w:val="36"/>
    </w:rPr>
  </w:style>
  <w:style w:type="paragraph" w:customStyle="1" w:styleId="FooterCI">
    <w:name w:val="Footer CI"/>
    <w:basedOn w:val="Normal"/>
    <w:link w:val="FooterCIChar"/>
    <w:rsid w:val="0007445C"/>
    <w:rPr>
      <w:sz w:val="16"/>
    </w:rPr>
  </w:style>
  <w:style w:type="character" w:customStyle="1" w:styleId="FooterWebsiteChar">
    <w:name w:val="Footer Website Char"/>
    <w:basedOn w:val="DefaultParagraphFont"/>
    <w:link w:val="FooterWebsite"/>
    <w:rsid w:val="008D4B90"/>
    <w:rPr>
      <w:rFonts w:ascii="Arial" w:hAnsi="Arial" w:cs="Arial"/>
      <w:b/>
      <w:color w:val="0082B7"/>
      <w:sz w:val="20"/>
    </w:rPr>
  </w:style>
  <w:style w:type="character" w:customStyle="1" w:styleId="FooterCIChar">
    <w:name w:val="Footer CI Char"/>
    <w:basedOn w:val="DefaultParagraphFont"/>
    <w:link w:val="FooterCI"/>
    <w:rsid w:val="0007445C"/>
    <w:rPr>
      <w:rFonts w:ascii="Arial" w:hAnsi="Arial" w:cs="Arial"/>
      <w:color w:val="58585A" w:themeColor="text1"/>
      <w:sz w:val="16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7B30EF"/>
    <w:pPr>
      <w:ind w:left="720"/>
      <w:contextualSpacing/>
    </w:pPr>
  </w:style>
  <w:style w:type="table" w:styleId="TableGrid">
    <w:name w:val="Table Grid"/>
    <w:basedOn w:val="TableNormal"/>
    <w:uiPriority w:val="59"/>
    <w:rsid w:val="0086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146DB8"/>
    <w:pPr>
      <w:spacing w:after="60" w:line="300" w:lineRule="auto"/>
    </w:pPr>
    <w:rPr>
      <w:rFonts w:ascii="Arial" w:hAnsi="Arial" w:cs="Arial"/>
      <w:color w:val="58585A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DB8"/>
    <w:pPr>
      <w:keepNext/>
      <w:keepLines/>
      <w:outlineLvl w:val="0"/>
    </w:pPr>
    <w:rPr>
      <w:rFonts w:eastAsiaTheme="majorEastAsia"/>
      <w:bCs/>
      <w:color w:val="0082B7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46DB8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11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82B7" w:themeColor="accent1"/>
      <w14:textFill>
        <w14:solidFill>
          <w14:schemeClr w14:val="accent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2B7" w:themeColor="accent1"/>
      <w14:textFill>
        <w14:solidFill>
          <w14:schemeClr w14:val="accent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22"/>
  </w:style>
  <w:style w:type="paragraph" w:styleId="Footer">
    <w:name w:val="footer"/>
    <w:basedOn w:val="Normal"/>
    <w:link w:val="FooterChar"/>
    <w:uiPriority w:val="99"/>
    <w:unhideWhenUsed/>
    <w:rsid w:val="008D0E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22"/>
  </w:style>
  <w:style w:type="paragraph" w:styleId="BalloonText">
    <w:name w:val="Balloon Text"/>
    <w:basedOn w:val="Normal"/>
    <w:link w:val="BalloonTextChar"/>
    <w:uiPriority w:val="99"/>
    <w:semiHidden/>
    <w:unhideWhenUsed/>
    <w:rsid w:val="008D0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DB8"/>
    <w:rPr>
      <w:rFonts w:ascii="Arial" w:eastAsiaTheme="majorEastAsia" w:hAnsi="Arial" w:cs="Arial"/>
      <w:bCs/>
      <w:color w:val="0082B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6DB8"/>
    <w:rPr>
      <w:rFonts w:ascii="Arial" w:eastAsiaTheme="majorEastAsia" w:hAnsi="Arial" w:cs="Arial"/>
      <w:bCs/>
      <w:color w:val="0082B7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1A0C"/>
    <w:rPr>
      <w:rFonts w:asciiTheme="majorHAnsi" w:eastAsiaTheme="majorEastAsia" w:hAnsiTheme="majorHAnsi" w:cstheme="majorBidi"/>
      <w:b/>
      <w:bCs/>
      <w:color w:val="2AC1FF" w:themeColor="accent1" w:themeTint="A6"/>
      <w:sz w:val="20"/>
    </w:rPr>
  </w:style>
  <w:style w:type="character" w:styleId="Strong">
    <w:name w:val="Strong"/>
    <w:basedOn w:val="DefaultParagraphFont"/>
    <w:uiPriority w:val="22"/>
    <w:rsid w:val="00811A0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11A0C"/>
    <w:rPr>
      <w:rFonts w:asciiTheme="majorHAnsi" w:eastAsiaTheme="majorEastAsia" w:hAnsiTheme="majorHAnsi" w:cstheme="majorBidi"/>
      <w:b/>
      <w:bCs/>
      <w:i/>
      <w:iCs/>
      <w:color w:val="2AC1FF" w:themeColor="accent1" w:themeTint="A6"/>
      <w:sz w:val="20"/>
    </w:rPr>
  </w:style>
  <w:style w:type="paragraph" w:customStyle="1" w:styleId="HeaderTitle">
    <w:name w:val="Header Title"/>
    <w:basedOn w:val="Normal"/>
    <w:link w:val="HeaderTitleChar"/>
    <w:rsid w:val="0007445C"/>
    <w:pPr>
      <w:spacing w:line="240" w:lineRule="auto"/>
    </w:pPr>
    <w:rPr>
      <w:b/>
      <w:color w:val="FFFFFF" w:themeColor="background1" w:themeTint="A6"/>
      <w:sz w:val="36"/>
    </w:rPr>
  </w:style>
  <w:style w:type="paragraph" w:customStyle="1" w:styleId="FooterWebsite">
    <w:name w:val="Footer Website"/>
    <w:basedOn w:val="Normal"/>
    <w:link w:val="FooterWebsiteChar"/>
    <w:rsid w:val="008D4B90"/>
    <w:pPr>
      <w:ind w:right="-65"/>
      <w:jc w:val="right"/>
    </w:pPr>
    <w:rPr>
      <w:b/>
      <w:color w:val="0082B7"/>
    </w:rPr>
  </w:style>
  <w:style w:type="character" w:customStyle="1" w:styleId="HeaderTitleChar">
    <w:name w:val="Header Title Char"/>
    <w:basedOn w:val="DefaultParagraphFont"/>
    <w:link w:val="HeaderTitle"/>
    <w:rsid w:val="0007445C"/>
    <w:rPr>
      <w:rFonts w:ascii="Arial" w:hAnsi="Arial" w:cs="Arial"/>
      <w:b/>
      <w:color w:val="FFFFFF" w:themeColor="background1"/>
      <w:sz w:val="36"/>
    </w:rPr>
  </w:style>
  <w:style w:type="paragraph" w:customStyle="1" w:styleId="FooterCI">
    <w:name w:val="Footer CI"/>
    <w:basedOn w:val="Normal"/>
    <w:link w:val="FooterCIChar"/>
    <w:rsid w:val="0007445C"/>
    <w:rPr>
      <w:sz w:val="16"/>
    </w:rPr>
  </w:style>
  <w:style w:type="character" w:customStyle="1" w:styleId="FooterWebsiteChar">
    <w:name w:val="Footer Website Char"/>
    <w:basedOn w:val="DefaultParagraphFont"/>
    <w:link w:val="FooterWebsite"/>
    <w:rsid w:val="008D4B90"/>
    <w:rPr>
      <w:rFonts w:ascii="Arial" w:hAnsi="Arial" w:cs="Arial"/>
      <w:b/>
      <w:color w:val="0082B7"/>
      <w:sz w:val="20"/>
    </w:rPr>
  </w:style>
  <w:style w:type="character" w:customStyle="1" w:styleId="FooterCIChar">
    <w:name w:val="Footer CI Char"/>
    <w:basedOn w:val="DefaultParagraphFont"/>
    <w:link w:val="FooterCI"/>
    <w:rsid w:val="0007445C"/>
    <w:rPr>
      <w:rFonts w:ascii="Arial" w:hAnsi="Arial" w:cs="Arial"/>
      <w:color w:val="58585A" w:themeColor="text1"/>
      <w:sz w:val="16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7B30EF"/>
    <w:pPr>
      <w:ind w:left="720"/>
      <w:contextualSpacing/>
    </w:pPr>
  </w:style>
  <w:style w:type="table" w:styleId="TableGrid">
    <w:name w:val="Table Grid"/>
    <w:basedOn w:val="TableNormal"/>
    <w:uiPriority w:val="59"/>
    <w:rsid w:val="0086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sights brand">
      <a:dk1>
        <a:srgbClr val="58585A"/>
      </a:dk1>
      <a:lt1>
        <a:srgbClr val="FFFFFF"/>
      </a:lt1>
      <a:dk2>
        <a:srgbClr val="0082B7"/>
      </a:dk2>
      <a:lt2>
        <a:srgbClr val="FFFFFF"/>
      </a:lt2>
      <a:accent1>
        <a:srgbClr val="0082B7"/>
      </a:accent1>
      <a:accent2>
        <a:srgbClr val="E20072"/>
      </a:accent2>
      <a:accent3>
        <a:srgbClr val="C9D200"/>
      </a:accent3>
      <a:accent4>
        <a:srgbClr val="F08A00"/>
      </a:accent4>
      <a:accent5>
        <a:srgbClr val="0082B7"/>
      </a:accent5>
      <a:accent6>
        <a:srgbClr val="D9DADB"/>
      </a:accent6>
      <a:hlink>
        <a:srgbClr val="0082B7"/>
      </a:hlink>
      <a:folHlink>
        <a:srgbClr val="E200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D73B6AE3B8040939118AA4F99F0A7" ma:contentTypeVersion="29" ma:contentTypeDescription="Create a new document." ma:contentTypeScope="" ma:versionID="ec76ab627bc9428a9c84ddb9f4ce0ec6">
  <xsd:schema xmlns:xsd="http://www.w3.org/2001/XMLSchema" xmlns:xs="http://www.w3.org/2001/XMLSchema" xmlns:p="http://schemas.microsoft.com/office/2006/metadata/properties" xmlns:ns1="http://schemas.microsoft.com/sharepoint/v3" xmlns:ns2="795d3f0a-04ad-4e45-aff1-e3bd52aeddd7" xmlns:ns3="3de723a1-c682-4012-a404-65b1bcec5d64" xmlns:ns4="43cee864-8bef-4a3e-9c4c-144d52425b0f" targetNamespace="http://schemas.microsoft.com/office/2006/metadata/properties" ma:root="true" ma:fieldsID="313904040c5988afb4adf9735492eec4" ns1:_="" ns2:_="" ns3:_="" ns4:_="">
    <xsd:import namespace="http://schemas.microsoft.com/sharepoint/v3"/>
    <xsd:import namespace="795d3f0a-04ad-4e45-aff1-e3bd52aeddd7"/>
    <xsd:import namespace="3de723a1-c682-4012-a404-65b1bcec5d64"/>
    <xsd:import namespace="43cee864-8bef-4a3e-9c4c-144d52425b0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uthor0" minOccurs="0"/>
                <xsd:element ref="ns2:Owner" minOccurs="0"/>
                <xsd:element ref="ns2:Published_x0020_date" minOccurs="0"/>
                <xsd:element ref="ns2:Review_x0020_date" minOccurs="0"/>
                <xsd:element ref="ns3:TaxCatchAll" minOccurs="0"/>
                <xsd:element ref="ns4:l804931ebda64cca800ad88b20a8e2a0" minOccurs="0"/>
                <xsd:element ref="ns4:l191dae0ce8242e3bbfdc21120a585d4" minOccurs="0"/>
                <xsd:element ref="ns4:Download" minOccurs="0"/>
                <xsd:element ref="ns4:Email" minOccurs="0"/>
                <xsd:element ref="ns4:Print" minOccurs="0"/>
                <xsd:element ref="ns4:NGTagNote" minOccurs="0"/>
                <xsd:element ref="ns1:AverageRating" minOccurs="0"/>
                <xsd:element ref="ns1:RatingCount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3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3f0a-04ad-4e45-aff1-e3bd52aeddd7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be the contents of the file" ma:internalName="Description0">
      <xsd:simpleType>
        <xsd:restriction base="dms:Note">
          <xsd:maxLength value="255"/>
        </xsd:restriction>
      </xsd:simpleType>
    </xsd:element>
    <xsd:element name="Author0" ma:index="9" nillable="true" ma:displayName="Author" ma:description="This is the author of the file" ma:indexed="true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" ma:index="10" nillable="true" ma:displayName="Owner" ma:description="This is the owner of the file" ma:indexed="true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11" nillable="true" ma:displayName="Published date" ma:description="The date the file was published" ma:format="DateOnly" ma:indexed="true" ma:internalName="Published_x0020_date">
      <xsd:simpleType>
        <xsd:restriction base="dms:DateTime"/>
      </xsd:simpleType>
    </xsd:element>
    <xsd:element name="Review_x0020_date" ma:index="12" nillable="true" ma:displayName="Review date" ma:description="The review date for the fil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723a1-c682-4012-a404-65b1bcec5d6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be82df73-f713-4f4b-9042-27646cc13916}" ma:internalName="TaxCatchAll" ma:showField="CatchAllData" ma:web="3de723a1-c682-4012-a404-65b1bcec5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ee864-8bef-4a3e-9c4c-144d52425b0f" elementFormDefault="qualified">
    <xsd:import namespace="http://schemas.microsoft.com/office/2006/documentManagement/types"/>
    <xsd:import namespace="http://schemas.microsoft.com/office/infopath/2007/PartnerControls"/>
    <xsd:element name="l804931ebda64cca800ad88b20a8e2a0" ma:index="15" nillable="true" ma:taxonomy="true" ma:internalName="l804931ebda64cca800ad88b20a8e2a0" ma:taxonomyFieldName="Languages" ma:displayName="Languages" ma:fieldId="{5804931e-bda6-4cca-800a-d88b20a8e2a0}" ma:taxonomyMulti="true" ma:sspId="4596afa0-66e2-4efe-84af-48e78b8e12a5" ma:termSetId="1c8df95b-d1ce-4f5b-9754-2ff8571a3c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91dae0ce8242e3bbfdc21120a585d4" ma:index="17" nillable="true" ma:taxonomy="true" ma:internalName="l191dae0ce8242e3bbfdc21120a585d4" ma:taxonomyFieldName="Tags" ma:displayName="Tags" ma:default="" ma:fieldId="{5191dae0-ce82-42e3-bbfd-c21120a585d4}" ma:taxonomyMulti="true" ma:sspId="4596afa0-66e2-4efe-84af-48e78b8e12a5" ma:termSetId="f022b390-4c24-4e6a-b1dc-ac8fbacb2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wnload" ma:index="18" nillable="true" ma:displayName="Download" ma:default="Allow download" ma:format="Dropdown" ma:internalName="Download">
      <xsd:simpleType>
        <xsd:restriction base="dms:Choice">
          <xsd:enumeration value="Allow download"/>
          <xsd:enumeration value="Do not allow download"/>
        </xsd:restriction>
      </xsd:simpleType>
    </xsd:element>
    <xsd:element name="Email" ma:index="19" nillable="true" ma:displayName="Email" ma:default="Allow email document" ma:format="Dropdown" ma:internalName="Email">
      <xsd:simpleType>
        <xsd:restriction base="dms:Choice">
          <xsd:enumeration value="Allow email document"/>
          <xsd:enumeration value="Do not allow email document"/>
        </xsd:restriction>
      </xsd:simpleType>
    </xsd:element>
    <xsd:element name="Print" ma:index="20" nillable="true" ma:displayName="Print" ma:default="Do not allow print" ma:format="Dropdown" ma:internalName="Print">
      <xsd:simpleType>
        <xsd:restriction base="dms:Choice">
          <xsd:enumeration value="Allow print"/>
          <xsd:enumeration value="Do not allow print"/>
        </xsd:restriction>
      </xsd:simpleType>
    </xsd:element>
    <xsd:element name="NGTagNote" ma:index="21" nillable="true" ma:displayName="Tags and Notes" ma:decimals="2" ma:internalName="_x0024_Resources_x003a_NewsGatorWSS_x002c_Fields_TagNotesName_x003b_">
      <xsd:simpleType>
        <xsd:restriction base="dms:Unknown"/>
      </xsd:simpleType>
    </xsd:element>
    <xsd:element name="Order0" ma:index="24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795d3f0a-04ad-4e45-aff1-e3bd52aeddd7">2016-11-02T07:00:00+00:00</Published_x0020_date>
    <Author0 xmlns="795d3f0a-04ad-4e45-aff1-e3bd52aeddd7">
      <UserInfo>
        <DisplayName>Russell Stewart</DisplayName>
        <AccountId>455</AccountId>
        <AccountType/>
      </UserInfo>
    </Author0>
    <l191dae0ce8242e3bbfdc21120a585d4 xmlns="43cee864-8bef-4a3e-9c4c-144d52425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a3a82fd7-51fb-4f00-a252-b4fd9ed93685</TermId>
        </TermInfo>
      </Terms>
    </l191dae0ce8242e3bbfdc21120a585d4>
    <Download xmlns="43cee864-8bef-4a3e-9c4c-144d52425b0f">Allow download</Download>
    <Description0 xmlns="795d3f0a-04ad-4e45-aff1-e3bd52aeddd7">Word template</Description0>
    <l804931ebda64cca800ad88b20a8e2a0 xmlns="43cee864-8bef-4a3e-9c4c-144d52425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37c367aa-d7f7-449b-83db-790be2b8ed61</TermId>
        </TermInfo>
      </Terms>
    </l804931ebda64cca800ad88b20a8e2a0>
    <Owner xmlns="795d3f0a-04ad-4e45-aff1-e3bd52aeddd7">
      <UserInfo>
        <DisplayName>Russell Stewart</DisplayName>
        <AccountId>455</AccountId>
        <AccountType/>
      </UserInfo>
    </Owner>
    <TaxCatchAll xmlns="3de723a1-c682-4012-a404-65b1bcec5d64">
      <Value>5</Value>
      <Value>101</Value>
    </TaxCatchAll>
    <Email xmlns="43cee864-8bef-4a3e-9c4c-144d52425b0f">Allow email document</Email>
    <Print xmlns="43cee864-8bef-4a3e-9c4c-144d52425b0f">Allow print</Print>
    <Order0 xmlns="43cee864-8bef-4a3e-9c4c-144d52425b0f" xsi:nil="true"/>
    <Review_x0020_date xmlns="795d3f0a-04ad-4e45-aff1-e3bd52aeddd7">2017-10-28T07:00:00+00:00</Review_x0020_date>
    <NGTagNote xmlns="43cee864-8bef-4a3e-9c4c-144d52425b0f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224E-328D-443F-B41D-653647983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3f0a-04ad-4e45-aff1-e3bd52aeddd7"/>
    <ds:schemaRef ds:uri="3de723a1-c682-4012-a404-65b1bcec5d64"/>
    <ds:schemaRef ds:uri="43cee864-8bef-4a3e-9c4c-144d52425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D7168-CCC1-4A68-A154-AA5189336B8C}">
  <ds:schemaRefs>
    <ds:schemaRef ds:uri="http://schemas.microsoft.com/office/2006/metadata/properties"/>
    <ds:schemaRef ds:uri="http://schemas.microsoft.com/office/infopath/2007/PartnerControls"/>
    <ds:schemaRef ds:uri="795d3f0a-04ad-4e45-aff1-e3bd52aeddd7"/>
    <ds:schemaRef ds:uri="43cee864-8bef-4a3e-9c4c-144d52425b0f"/>
    <ds:schemaRef ds:uri="3de723a1-c682-4012-a404-65b1bcec5d6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C8A5CE-4694-4BE0-AEEC-0A7B5E756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94E3A-A79F-4080-B190-A24E717C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Insights Generic Word Template Portrait</vt:lpstr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Insights Generic Word Template Portrait</dc:title>
  <dc:creator>Paul de Gernier</dc:creator>
  <cp:lastModifiedBy>Muriel de Boisseson</cp:lastModifiedBy>
  <cp:revision>2</cp:revision>
  <cp:lastPrinted>2016-10-20T09:51:00Z</cp:lastPrinted>
  <dcterms:created xsi:type="dcterms:W3CDTF">2017-07-20T10:34:00Z</dcterms:created>
  <dcterms:modified xsi:type="dcterms:W3CDTF">2017-07-20T10:34:00Z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0x01010032ED73B6AE3B8040939118AA4F99F0A7</vt:lpwstr>
  </property>
  <property fmtid="{D5CDD505-2E9C-101B-9397-08002B2CF9AE}" pid="3" name="Tags">
    <vt:lpwstr>101;#Templates|a3a82fd7-51fb-4f00-a252-b4fd9ed93685</vt:lpwstr>
  </property>
  <property fmtid="{D5CDD505-2E9C-101B-9397-08002B2CF9AE}" pid="4" name="Languages">
    <vt:lpwstr>5;#English|37c367aa-d7f7-449b-83db-790be2b8ed61</vt:lpwstr>
  </property>
</Properties>
</file>